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0E0EC" w14:textId="38B35420" w:rsidR="003C3AF4" w:rsidRPr="001C1D0D" w:rsidRDefault="001C1D0D">
      <w:pPr>
        <w:rPr>
          <w:b/>
          <w:bCs/>
          <w:sz w:val="32"/>
          <w:szCs w:val="32"/>
        </w:rPr>
      </w:pPr>
      <w:r w:rsidRPr="001C1D0D">
        <w:rPr>
          <w:b/>
          <w:bCs/>
          <w:sz w:val="32"/>
          <w:szCs w:val="32"/>
        </w:rPr>
        <w:t>Regler kring vilka arter som INTE får odlas på koloniområdet:</w:t>
      </w:r>
    </w:p>
    <w:p w14:paraId="0F365D27" w14:textId="3D279529" w:rsidR="001C1D0D" w:rsidRPr="001C1D0D" w:rsidRDefault="001C1D0D">
      <w:pPr>
        <w:rPr>
          <w:sz w:val="24"/>
          <w:szCs w:val="24"/>
        </w:rPr>
      </w:pPr>
      <w:r w:rsidRPr="001C1D0D">
        <w:rPr>
          <w:sz w:val="24"/>
          <w:szCs w:val="24"/>
        </w:rPr>
        <w:t>I dokumentet finns även hyperlänkar som man kan klicka på för att få mer information om växten.</w:t>
      </w:r>
    </w:p>
    <w:p w14:paraId="246F108F" w14:textId="77777777" w:rsidR="001C1D0D" w:rsidRPr="001C1D0D" w:rsidRDefault="001C1D0D">
      <w:pPr>
        <w:rPr>
          <w:sz w:val="24"/>
          <w:szCs w:val="24"/>
        </w:rPr>
      </w:pPr>
    </w:p>
    <w:p w14:paraId="75D88A56" w14:textId="77777777" w:rsidR="001C1D0D" w:rsidRPr="001C1D0D" w:rsidRDefault="001C1D0D" w:rsidP="001C1D0D">
      <w:pPr>
        <w:rPr>
          <w:sz w:val="24"/>
          <w:szCs w:val="24"/>
        </w:rPr>
      </w:pPr>
      <w:proofErr w:type="spellStart"/>
      <w:r w:rsidRPr="001C1D0D">
        <w:rPr>
          <w:b/>
          <w:bCs/>
          <w:sz w:val="24"/>
          <w:szCs w:val="24"/>
        </w:rPr>
        <w:t>Invasviva</w:t>
      </w:r>
      <w:proofErr w:type="spellEnd"/>
      <w:r w:rsidRPr="001C1D0D">
        <w:rPr>
          <w:b/>
          <w:bCs/>
          <w:sz w:val="24"/>
          <w:szCs w:val="24"/>
        </w:rPr>
        <w:t xml:space="preserve"> främmande landlevande växter på den nationella förbudslistan är:</w:t>
      </w:r>
    </w:p>
    <w:p w14:paraId="0F3FF1F7" w14:textId="77777777" w:rsidR="001C1D0D" w:rsidRPr="001C1D0D" w:rsidRDefault="001C1D0D" w:rsidP="001C1D0D">
      <w:pPr>
        <w:rPr>
          <w:sz w:val="24"/>
          <w:szCs w:val="24"/>
        </w:rPr>
      </w:pPr>
      <w:hyperlink r:id="rId4" w:history="1">
        <w:r w:rsidRPr="001C1D0D">
          <w:rPr>
            <w:rStyle w:val="Hyperlnk"/>
            <w:b/>
            <w:bCs/>
            <w:sz w:val="24"/>
            <w:szCs w:val="24"/>
          </w:rPr>
          <w:t>Blomsterlupin, 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Lupinus</w:t>
        </w:r>
        <w:proofErr w:type="spellEnd"/>
        <w:r w:rsidRPr="001C1D0D">
          <w:rPr>
            <w:rStyle w:val="Hyperlnk"/>
            <w:b/>
            <w:bCs/>
            <w:i/>
            <w:iCs/>
            <w:sz w:val="24"/>
            <w:szCs w:val="24"/>
          </w:rPr>
          <w:t xml:space="preserve"> 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polyphyllus</w:t>
        </w:r>
        <w:proofErr w:type="spellEnd"/>
      </w:hyperlink>
    </w:p>
    <w:p w14:paraId="233259CA" w14:textId="77777777" w:rsidR="001C1D0D" w:rsidRPr="001C1D0D" w:rsidRDefault="001C1D0D" w:rsidP="001C1D0D">
      <w:pPr>
        <w:rPr>
          <w:sz w:val="24"/>
          <w:szCs w:val="24"/>
        </w:rPr>
      </w:pPr>
      <w:hyperlink r:id="rId5" w:history="1">
        <w:r w:rsidRPr="001C1D0D">
          <w:rPr>
            <w:rStyle w:val="Hyperlnk"/>
            <w:b/>
            <w:bCs/>
            <w:sz w:val="24"/>
            <w:szCs w:val="24"/>
          </w:rPr>
          <w:t>Höstgullris, 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Solidago</w:t>
        </w:r>
        <w:proofErr w:type="spellEnd"/>
        <w:r w:rsidRPr="001C1D0D">
          <w:rPr>
            <w:rStyle w:val="Hyperlnk"/>
            <w:b/>
            <w:bCs/>
            <w:i/>
            <w:iCs/>
            <w:sz w:val="24"/>
            <w:szCs w:val="24"/>
          </w:rPr>
          <w:t xml:space="preserve"> 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gigantea</w:t>
        </w:r>
        <w:proofErr w:type="spellEnd"/>
      </w:hyperlink>
    </w:p>
    <w:p w14:paraId="5DAB51AE" w14:textId="77777777" w:rsidR="001C1D0D" w:rsidRPr="001C1D0D" w:rsidRDefault="001C1D0D" w:rsidP="001C1D0D">
      <w:pPr>
        <w:rPr>
          <w:sz w:val="24"/>
          <w:szCs w:val="24"/>
        </w:rPr>
      </w:pPr>
      <w:hyperlink r:id="rId6" w:history="1">
        <w:proofErr w:type="spellStart"/>
        <w:r w:rsidRPr="001C1D0D">
          <w:rPr>
            <w:rStyle w:val="Hyperlnk"/>
            <w:b/>
            <w:bCs/>
            <w:sz w:val="24"/>
            <w:szCs w:val="24"/>
          </w:rPr>
          <w:t>Kandensikt</w:t>
        </w:r>
        <w:proofErr w:type="spellEnd"/>
        <w:r w:rsidRPr="001C1D0D">
          <w:rPr>
            <w:rStyle w:val="Hyperlnk"/>
            <w:b/>
            <w:bCs/>
            <w:sz w:val="24"/>
            <w:szCs w:val="24"/>
          </w:rPr>
          <w:t xml:space="preserve"> gullris</w:t>
        </w:r>
        <w:r w:rsidRPr="001C1D0D">
          <w:rPr>
            <w:rStyle w:val="Hyperlnk"/>
            <w:b/>
            <w:bCs/>
            <w:i/>
            <w:iCs/>
            <w:sz w:val="24"/>
            <w:szCs w:val="24"/>
          </w:rPr>
          <w:t xml:space="preserve">, 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Solidago</w:t>
        </w:r>
        <w:proofErr w:type="spellEnd"/>
        <w:r w:rsidRPr="001C1D0D">
          <w:rPr>
            <w:rStyle w:val="Hyperlnk"/>
            <w:b/>
            <w:bCs/>
            <w:i/>
            <w:iCs/>
            <w:sz w:val="24"/>
            <w:szCs w:val="24"/>
          </w:rPr>
          <w:t xml:space="preserve"> 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canadensis</w:t>
        </w:r>
        <w:proofErr w:type="spellEnd"/>
      </w:hyperlink>
    </w:p>
    <w:p w14:paraId="10695C00" w14:textId="77777777" w:rsidR="001C1D0D" w:rsidRPr="001C1D0D" w:rsidRDefault="001C1D0D" w:rsidP="001C1D0D">
      <w:pPr>
        <w:rPr>
          <w:sz w:val="24"/>
          <w:szCs w:val="24"/>
        </w:rPr>
      </w:pPr>
      <w:hyperlink r:id="rId7" w:history="1">
        <w:r w:rsidRPr="001C1D0D">
          <w:rPr>
            <w:rStyle w:val="Hyperlnk"/>
            <w:b/>
            <w:bCs/>
            <w:sz w:val="24"/>
            <w:szCs w:val="24"/>
          </w:rPr>
          <w:t>Kaukasiskt fetblad,</w:t>
        </w:r>
        <w:r w:rsidRPr="001C1D0D">
          <w:rPr>
            <w:rStyle w:val="Hyperlnk"/>
            <w:b/>
            <w:bCs/>
            <w:i/>
            <w:iCs/>
            <w:sz w:val="24"/>
            <w:szCs w:val="24"/>
          </w:rPr>
          <w:t> 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Phedimus</w:t>
        </w:r>
        <w:proofErr w:type="spellEnd"/>
        <w:r w:rsidRPr="001C1D0D">
          <w:rPr>
            <w:rStyle w:val="Hyperlnk"/>
            <w:b/>
            <w:bCs/>
            <w:i/>
            <w:iCs/>
            <w:sz w:val="24"/>
            <w:szCs w:val="24"/>
          </w:rPr>
          <w:t xml:space="preserve"> 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spurius</w:t>
        </w:r>
        <w:proofErr w:type="spellEnd"/>
      </w:hyperlink>
    </w:p>
    <w:p w14:paraId="34FB3308" w14:textId="77777777" w:rsidR="001C1D0D" w:rsidRPr="001C1D0D" w:rsidRDefault="001C1D0D" w:rsidP="001C1D0D">
      <w:pPr>
        <w:rPr>
          <w:sz w:val="24"/>
          <w:szCs w:val="24"/>
        </w:rPr>
      </w:pPr>
      <w:hyperlink r:id="rId8" w:history="1">
        <w:r w:rsidRPr="001C1D0D">
          <w:rPr>
            <w:rStyle w:val="Hyperlnk"/>
            <w:b/>
            <w:bCs/>
            <w:sz w:val="24"/>
            <w:szCs w:val="24"/>
          </w:rPr>
          <w:t>Sandlupin</w:t>
        </w:r>
        <w:r w:rsidRPr="001C1D0D">
          <w:rPr>
            <w:rStyle w:val="Hyperlnk"/>
            <w:b/>
            <w:bCs/>
            <w:i/>
            <w:iCs/>
            <w:sz w:val="24"/>
            <w:szCs w:val="24"/>
          </w:rPr>
          <w:t>, 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Lupinus</w:t>
        </w:r>
        <w:proofErr w:type="spellEnd"/>
        <w:r w:rsidRPr="001C1D0D">
          <w:rPr>
            <w:rStyle w:val="Hyperlnk"/>
            <w:b/>
            <w:bCs/>
            <w:i/>
            <w:iCs/>
            <w:sz w:val="24"/>
            <w:szCs w:val="24"/>
          </w:rPr>
          <w:t xml:space="preserve"> 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nootkatensis</w:t>
        </w:r>
        <w:proofErr w:type="spellEnd"/>
      </w:hyperlink>
    </w:p>
    <w:p w14:paraId="23E19B3D" w14:textId="77777777" w:rsidR="001C1D0D" w:rsidRPr="001C1D0D" w:rsidRDefault="001C1D0D" w:rsidP="001C1D0D">
      <w:pPr>
        <w:rPr>
          <w:sz w:val="24"/>
          <w:szCs w:val="24"/>
        </w:rPr>
      </w:pPr>
      <w:hyperlink r:id="rId9" w:history="1">
        <w:proofErr w:type="spellStart"/>
        <w:r w:rsidRPr="001C1D0D">
          <w:rPr>
            <w:rStyle w:val="Hyperlnk"/>
            <w:b/>
            <w:bCs/>
            <w:sz w:val="24"/>
            <w:szCs w:val="24"/>
          </w:rPr>
          <w:t>Strandkotula</w:t>
        </w:r>
        <w:proofErr w:type="spellEnd"/>
        <w:r w:rsidRPr="001C1D0D">
          <w:rPr>
            <w:rStyle w:val="Hyperlnk"/>
            <w:b/>
            <w:bCs/>
            <w:i/>
            <w:iCs/>
            <w:sz w:val="24"/>
            <w:szCs w:val="24"/>
          </w:rPr>
          <w:t xml:space="preserve">, 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Cotula</w:t>
        </w:r>
        <w:proofErr w:type="spellEnd"/>
        <w:r w:rsidRPr="001C1D0D">
          <w:rPr>
            <w:rStyle w:val="Hyperlnk"/>
            <w:b/>
            <w:bCs/>
            <w:i/>
            <w:iCs/>
            <w:sz w:val="24"/>
            <w:szCs w:val="24"/>
          </w:rPr>
          <w:t xml:space="preserve"> 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coronopifolia</w:t>
        </w:r>
        <w:proofErr w:type="spellEnd"/>
      </w:hyperlink>
    </w:p>
    <w:p w14:paraId="210D4B21" w14:textId="77777777" w:rsidR="001C1D0D" w:rsidRPr="001C1D0D" w:rsidRDefault="001C1D0D" w:rsidP="001C1D0D">
      <w:pPr>
        <w:rPr>
          <w:sz w:val="24"/>
          <w:szCs w:val="24"/>
        </w:rPr>
      </w:pPr>
      <w:hyperlink r:id="rId10" w:history="1">
        <w:r w:rsidRPr="001C1D0D">
          <w:rPr>
            <w:rStyle w:val="Hyperlnk"/>
            <w:b/>
            <w:bCs/>
            <w:sz w:val="24"/>
            <w:szCs w:val="24"/>
          </w:rPr>
          <w:t>Sibiriskt fetblad</w:t>
        </w:r>
        <w:r w:rsidRPr="001C1D0D">
          <w:rPr>
            <w:rStyle w:val="Hyperlnk"/>
            <w:b/>
            <w:bCs/>
            <w:i/>
            <w:iCs/>
            <w:sz w:val="24"/>
            <w:szCs w:val="24"/>
          </w:rPr>
          <w:t xml:space="preserve">, 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Phedimus</w:t>
        </w:r>
        <w:proofErr w:type="spellEnd"/>
        <w:r w:rsidRPr="001C1D0D">
          <w:rPr>
            <w:rStyle w:val="Hyperlnk"/>
            <w:b/>
            <w:bCs/>
            <w:i/>
            <w:iCs/>
            <w:sz w:val="24"/>
            <w:szCs w:val="24"/>
          </w:rPr>
          <w:t xml:space="preserve"> 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hybridus</w:t>
        </w:r>
        <w:proofErr w:type="spellEnd"/>
      </w:hyperlink>
    </w:p>
    <w:p w14:paraId="1607EDE8" w14:textId="77777777" w:rsidR="001C1D0D" w:rsidRPr="001C1D0D" w:rsidRDefault="001C1D0D" w:rsidP="001C1D0D">
      <w:pPr>
        <w:rPr>
          <w:sz w:val="24"/>
          <w:szCs w:val="24"/>
        </w:rPr>
      </w:pPr>
      <w:hyperlink r:id="rId11" w:history="1">
        <w:r w:rsidRPr="001C1D0D">
          <w:rPr>
            <w:rStyle w:val="Hyperlnk"/>
            <w:b/>
            <w:bCs/>
            <w:sz w:val="24"/>
            <w:szCs w:val="24"/>
          </w:rPr>
          <w:t>Spärroxbär</w:t>
        </w:r>
        <w:r w:rsidRPr="001C1D0D">
          <w:rPr>
            <w:rStyle w:val="Hyperlnk"/>
            <w:b/>
            <w:bCs/>
            <w:i/>
            <w:iCs/>
            <w:sz w:val="24"/>
            <w:szCs w:val="24"/>
          </w:rPr>
          <w:t xml:space="preserve">, 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Cotoneaster</w:t>
        </w:r>
        <w:proofErr w:type="spellEnd"/>
        <w:r w:rsidRPr="001C1D0D">
          <w:rPr>
            <w:rStyle w:val="Hyperlnk"/>
            <w:b/>
            <w:bCs/>
            <w:i/>
            <w:iCs/>
            <w:sz w:val="24"/>
            <w:szCs w:val="24"/>
          </w:rPr>
          <w:t xml:space="preserve"> 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divaricatus</w:t>
        </w:r>
        <w:proofErr w:type="spellEnd"/>
      </w:hyperlink>
    </w:p>
    <w:p w14:paraId="493EAA9B" w14:textId="77777777" w:rsidR="001C1D0D" w:rsidRPr="001C1D0D" w:rsidRDefault="001C1D0D" w:rsidP="001C1D0D">
      <w:pPr>
        <w:rPr>
          <w:sz w:val="24"/>
          <w:szCs w:val="24"/>
        </w:rPr>
      </w:pPr>
      <w:hyperlink r:id="rId12" w:history="1">
        <w:r w:rsidRPr="001C1D0D">
          <w:rPr>
            <w:rStyle w:val="Hyperlnk"/>
            <w:b/>
            <w:bCs/>
            <w:sz w:val="24"/>
            <w:szCs w:val="24"/>
          </w:rPr>
          <w:t>Vresros,</w:t>
        </w:r>
        <w:r w:rsidRPr="001C1D0D">
          <w:rPr>
            <w:rStyle w:val="Hyperlnk"/>
            <w:b/>
            <w:bCs/>
            <w:i/>
            <w:iCs/>
            <w:sz w:val="24"/>
            <w:szCs w:val="24"/>
          </w:rPr>
          <w:t xml:space="preserve"> Rosa </w:t>
        </w:r>
        <w:proofErr w:type="spellStart"/>
        <w:r w:rsidRPr="001C1D0D">
          <w:rPr>
            <w:rStyle w:val="Hyperlnk"/>
            <w:b/>
            <w:bCs/>
            <w:i/>
            <w:iCs/>
            <w:sz w:val="24"/>
            <w:szCs w:val="24"/>
          </w:rPr>
          <w:t>rugosa</w:t>
        </w:r>
        <w:proofErr w:type="spellEnd"/>
      </w:hyperlink>
    </w:p>
    <w:p w14:paraId="04E7BC68" w14:textId="77C3898C" w:rsidR="001C1D0D" w:rsidRDefault="001C1D0D">
      <w:pPr>
        <w:rPr>
          <w:sz w:val="24"/>
          <w:szCs w:val="24"/>
        </w:rPr>
      </w:pPr>
    </w:p>
    <w:p w14:paraId="529386BC" w14:textId="58092B2E" w:rsidR="001C1D0D" w:rsidRPr="001C1D0D" w:rsidRDefault="001C1D0D">
      <w:pPr>
        <w:rPr>
          <w:sz w:val="24"/>
          <w:szCs w:val="24"/>
        </w:rPr>
      </w:pPr>
      <w:r>
        <w:rPr>
          <w:sz w:val="24"/>
          <w:szCs w:val="24"/>
        </w:rPr>
        <w:t xml:space="preserve">Källa: </w:t>
      </w:r>
      <w:hyperlink r:id="rId13" w:history="1">
        <w:r w:rsidRPr="00F264C6">
          <w:rPr>
            <w:rStyle w:val="Hyperlnk"/>
            <w:sz w:val="24"/>
            <w:szCs w:val="24"/>
          </w:rPr>
          <w:t>https://svensktradgard.se/tradgardsrad/invasiva-frammande-arter/nytt-regelverk-2026/</w:t>
        </w:r>
      </w:hyperlink>
      <w:r>
        <w:rPr>
          <w:sz w:val="24"/>
          <w:szCs w:val="24"/>
        </w:rPr>
        <w:t xml:space="preserve"> </w:t>
      </w:r>
    </w:p>
    <w:p w14:paraId="33638B61" w14:textId="77777777" w:rsidR="001C1D0D" w:rsidRDefault="001C1D0D">
      <w:pPr>
        <w:rPr>
          <w:sz w:val="24"/>
          <w:szCs w:val="24"/>
        </w:rPr>
      </w:pPr>
    </w:p>
    <w:p w14:paraId="103F9928" w14:textId="3F979B47" w:rsidR="001C1D0D" w:rsidRDefault="001C1D0D">
      <w:pPr>
        <w:rPr>
          <w:sz w:val="24"/>
          <w:szCs w:val="24"/>
        </w:rPr>
      </w:pPr>
      <w:r>
        <w:rPr>
          <w:sz w:val="24"/>
          <w:szCs w:val="24"/>
        </w:rPr>
        <w:t xml:space="preserve">Detta kommer att gälla från </w:t>
      </w:r>
      <w:r w:rsidRPr="001C1D0D">
        <w:rPr>
          <w:b/>
          <w:bCs/>
          <w:sz w:val="28"/>
          <w:szCs w:val="28"/>
        </w:rPr>
        <w:t>2026-05-15</w:t>
      </w:r>
    </w:p>
    <w:p w14:paraId="28CFF861" w14:textId="0CE6E082" w:rsidR="001C1D0D" w:rsidRPr="001C1D0D" w:rsidRDefault="001C1D0D">
      <w:pPr>
        <w:rPr>
          <w:sz w:val="24"/>
          <w:szCs w:val="24"/>
        </w:rPr>
      </w:pPr>
      <w:r w:rsidRPr="001C1D0D">
        <w:rPr>
          <w:sz w:val="24"/>
          <w:szCs w:val="24"/>
        </w:rPr>
        <w:t xml:space="preserve">Om det är så att växten hittas på koloniområdet kommer växten att aktivt bekämpas. </w:t>
      </w:r>
    </w:p>
    <w:sectPr w:rsidR="001C1D0D" w:rsidRPr="001C1D0D" w:rsidSect="000902C8">
      <w:pgSz w:w="12250" w:h="16819"/>
      <w:pgMar w:top="1418" w:right="1077" w:bottom="1440" w:left="1077" w:header="425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0D"/>
    <w:rsid w:val="00011A11"/>
    <w:rsid w:val="000902C8"/>
    <w:rsid w:val="000E304F"/>
    <w:rsid w:val="001C1D0D"/>
    <w:rsid w:val="002C3699"/>
    <w:rsid w:val="003C3AF4"/>
    <w:rsid w:val="0092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7D37"/>
  <w15:chartTrackingRefBased/>
  <w15:docId w15:val="{08FEBCCA-CD23-441E-A1B4-C3C2C7EB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C1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C1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C1D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C1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C1D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C1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C1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C1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C1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1D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C1D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C1D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C1D0D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C1D0D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C1D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C1D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C1D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C1D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C1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C1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C1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C1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1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C1D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C1D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C1D0D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C1D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C1D0D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C1D0D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C1D0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C1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.se/sandlupin/" TargetMode="External"/><Relationship Id="rId13" Type="http://schemas.openxmlformats.org/officeDocument/2006/relationships/hyperlink" Target="https://svensktradgard.se/tradgardsrad/invasiva-frammande-arter/nytt-regelverk-202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.se/forbjudna-inom-sverige/kaukasiskt-fetblad/" TargetMode="External"/><Relationship Id="rId12" Type="http://schemas.openxmlformats.org/officeDocument/2006/relationships/hyperlink" Target="https://for.se/forbjudna-inom-sverige/vresro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.se/forbjudna-inom-sverige/kanadensiskt-gullris/" TargetMode="External"/><Relationship Id="rId11" Type="http://schemas.openxmlformats.org/officeDocument/2006/relationships/hyperlink" Target="https://for.se/forbjudna-inom-sverige/sparroxbar/" TargetMode="External"/><Relationship Id="rId5" Type="http://schemas.openxmlformats.org/officeDocument/2006/relationships/hyperlink" Target="https://for.se/hostgullris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or.se/forbjudna-inom-sverige/sibiriskt-fetblad/" TargetMode="External"/><Relationship Id="rId4" Type="http://schemas.openxmlformats.org/officeDocument/2006/relationships/hyperlink" Target="https://for.se/forbjudna-inom-sverige/blomsterlupin/" TargetMode="External"/><Relationship Id="rId9" Type="http://schemas.openxmlformats.org/officeDocument/2006/relationships/hyperlink" Target="https://for.se/forbjudna-inom-sverige/strandkotul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HSB Björnen</dc:creator>
  <cp:keywords/>
  <dc:description/>
  <cp:lastModifiedBy>HSB Björnen</cp:lastModifiedBy>
  <cp:revision>1</cp:revision>
  <dcterms:created xsi:type="dcterms:W3CDTF">2026-04-27T17:17:00Z</dcterms:created>
  <dcterms:modified xsi:type="dcterms:W3CDTF">2026-04-27T17:23:00Z</dcterms:modified>
</cp:coreProperties>
</file>